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4A" w:rsidRDefault="00B26F48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李书文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C1454A" w:rsidRDefault="00C1454A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C1454A" w:rsidRDefault="00B26F4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李书文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1454A" w:rsidRDefault="00B26F4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NO.20240655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05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月在苏州工业园区领取城乡居保待遇合计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62055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元；经查，你在领取城乡居保待遇的同时在甘肃省领取职工基本养老保险待遇。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你重复领取社保待遇的行为违反了法律规定</w:t>
      </w:r>
      <w:r>
        <w:rPr>
          <w:rFonts w:ascii="仿宋_GB2312" w:eastAsia="仿宋_GB2312" w:hAnsi="仿宋_GB2312" w:cs="仿宋_GB2312"/>
          <w:sz w:val="32"/>
          <w:szCs w:val="32"/>
          <w:lang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但</w:t>
      </w:r>
      <w:r>
        <w:rPr>
          <w:rFonts w:ascii="仿宋_GB2312" w:eastAsia="仿宋_GB2312" w:hAnsi="仿宋_GB2312" w:cs="仿宋_GB2312" w:hint="eastAsia"/>
          <w:sz w:val="32"/>
          <w:szCs w:val="32"/>
        </w:rPr>
        <w:t>经多次催告，你仍未退还重复享受的城乡居民养老保险待遇。根据《社会保险稽核办法》第十二条、《江苏省人力资源社会保障厅关于社会保险待遇重复领取的处理意见》第四条第一款的规定，我单位拟责令你退还违规领取的款项</w:t>
      </w:r>
      <w:r>
        <w:rPr>
          <w:rFonts w:ascii="仿宋_GB2312" w:eastAsia="仿宋_GB2312" w:hAnsi="仿宋_GB2312" w:cs="仿宋_GB2312" w:hint="eastAsia"/>
          <w:sz w:val="32"/>
          <w:szCs w:val="32"/>
        </w:rPr>
        <w:t>62055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C1454A" w:rsidRDefault="00B26F4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C1454A" w:rsidRDefault="00C1454A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C1454A" w:rsidRDefault="00B26F48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C1454A" w:rsidRDefault="00587A15" w:rsidP="00587A15">
      <w:pPr>
        <w:spacing w:line="500" w:lineRule="exact"/>
        <w:ind w:firstLineChars="1000" w:firstLine="3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C1454A" w:rsidSect="00C1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48" w:rsidRDefault="00B26F48" w:rsidP="00587A15">
      <w:r>
        <w:separator/>
      </w:r>
    </w:p>
  </w:endnote>
  <w:endnote w:type="continuationSeparator" w:id="1">
    <w:p w:rsidR="00B26F48" w:rsidRDefault="00B26F48" w:rsidP="0058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47B1888-8FEC-45D6-ABF9-40B53391BFA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48" w:rsidRDefault="00B26F48" w:rsidP="00587A15">
      <w:r>
        <w:separator/>
      </w:r>
    </w:p>
  </w:footnote>
  <w:footnote w:type="continuationSeparator" w:id="1">
    <w:p w:rsidR="00B26F48" w:rsidRDefault="00B26F48" w:rsidP="00587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587A15"/>
    <w:rsid w:val="00B26F48"/>
    <w:rsid w:val="00C1454A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5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C1454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1454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C1454A"/>
    <w:rPr>
      <w:color w:val="0000FF"/>
      <w:u w:val="single"/>
    </w:rPr>
  </w:style>
  <w:style w:type="paragraph" w:styleId="a5">
    <w:name w:val="header"/>
    <w:basedOn w:val="a"/>
    <w:link w:val="Char"/>
    <w:rsid w:val="0058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7A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87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87A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