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苏州工业园区住房公积金参保人员减少表</w:t>
      </w:r>
    </w:p>
    <w:p>
      <w:pPr>
        <w:spacing w:before="240" w:beforeLines="100" w:after="240" w:afterLines="100"/>
        <w:ind w:firstLine="210" w:firstLineChars="1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单位代码：</w:t>
      </w:r>
      <w:r>
        <w:rPr>
          <w:rFonts w:hint="eastAsia" w:ascii="宋体" w:hAnsi="宋体"/>
          <w:bCs/>
          <w:sz w:val="21"/>
          <w:szCs w:val="21"/>
        </w:rPr>
        <w:t xml:space="preserve"> </w:t>
      </w:r>
      <w:r>
        <w:rPr>
          <w:rFonts w:ascii="宋体" w:hAnsi="宋体"/>
          <w:bCs/>
          <w:sz w:val="21"/>
          <w:szCs w:val="21"/>
        </w:rPr>
        <w:t xml:space="preserve">                    </w:t>
      </w:r>
      <w:r>
        <w:rPr>
          <w:rFonts w:hint="eastAsia" w:ascii="宋体" w:hAnsi="宋体"/>
          <w:sz w:val="21"/>
          <w:szCs w:val="21"/>
        </w:rPr>
        <w:t>单位名称（盖章）：</w:t>
      </w:r>
      <w:r>
        <w:rPr>
          <w:rFonts w:hint="eastAsia" w:ascii="宋体" w:hAnsi="宋体"/>
          <w:b/>
          <w:bCs/>
          <w:color w:val="0000FF"/>
          <w:sz w:val="21"/>
          <w:szCs w:val="21"/>
        </w:rPr>
        <w:t xml:space="preserve">                 </w:t>
      </w:r>
      <w:r>
        <w:rPr>
          <w:rFonts w:ascii="宋体" w:hAnsi="宋体"/>
          <w:b/>
          <w:bCs/>
          <w:color w:val="0000FF"/>
          <w:sz w:val="21"/>
          <w:szCs w:val="21"/>
        </w:rPr>
        <w:t xml:space="preserve">              </w:t>
      </w:r>
      <w:r>
        <w:rPr>
          <w:rFonts w:hint="eastAsia" w:ascii="宋体" w:hAnsi="宋体"/>
          <w:b/>
          <w:bCs/>
          <w:color w:val="0000FF"/>
          <w:sz w:val="21"/>
          <w:szCs w:val="21"/>
        </w:rPr>
        <w:t xml:space="preserve"> </w:t>
      </w:r>
      <w:r>
        <w:rPr>
          <w:rFonts w:ascii="宋体" w:hAnsi="宋体"/>
          <w:b/>
          <w:bCs/>
          <w:color w:val="0000FF"/>
          <w:sz w:val="21"/>
          <w:szCs w:val="21"/>
        </w:rPr>
        <w:t xml:space="preserve">  </w:t>
      </w:r>
      <w:r>
        <w:rPr>
          <w:rFonts w:hint="eastAsia" w:ascii="宋体" w:hAnsi="宋体"/>
          <w:b/>
          <w:bCs/>
          <w:color w:val="0000FF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</w:rPr>
        <w:t>档案编号：</w:t>
      </w:r>
      <w:r>
        <w:rPr>
          <w:rFonts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 xml:space="preserve">  </w:t>
      </w:r>
      <w:r>
        <w:rPr>
          <w:rFonts w:ascii="宋体" w:hAnsi="宋体"/>
          <w:sz w:val="21"/>
          <w:szCs w:val="21"/>
        </w:rPr>
        <w:tab/>
      </w:r>
      <w:r>
        <w:rPr>
          <w:rFonts w:hint="eastAsia" w:ascii="宋体" w:hAnsi="宋体"/>
          <w:sz w:val="21"/>
          <w:szCs w:val="21"/>
        </w:rPr>
        <w:t xml:space="preserve">          </w:t>
      </w:r>
    </w:p>
    <w:tbl>
      <w:tblPr>
        <w:tblStyle w:val="4"/>
        <w:tblW w:w="13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2268"/>
        <w:gridCol w:w="3827"/>
        <w:gridCol w:w="1560"/>
        <w:gridCol w:w="184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个人编号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离职时间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减少原因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pacing w:before="120" w:beforeLines="50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before="120" w:beforeLines="50"/>
        <w:ind w:right="840" w:firstLine="210" w:firstLineChars="100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经办人;</w:t>
      </w:r>
      <w:r>
        <w:rPr>
          <w:rFonts w:ascii="宋体" w:hAnsi="宋体"/>
          <w:sz w:val="21"/>
          <w:szCs w:val="21"/>
        </w:rPr>
        <w:t xml:space="preserve">                     </w:t>
      </w:r>
      <w:r>
        <w:rPr>
          <w:rFonts w:hint="eastAsia" w:ascii="宋体" w:hAnsi="宋体"/>
          <w:sz w:val="21"/>
          <w:szCs w:val="21"/>
        </w:rPr>
        <w:t xml:space="preserve">联系电话： </w:t>
      </w:r>
      <w:r>
        <w:rPr>
          <w:rFonts w:ascii="宋体" w:hAnsi="宋体"/>
          <w:sz w:val="21"/>
          <w:szCs w:val="21"/>
        </w:rPr>
        <w:t xml:space="preserve">                     </w:t>
      </w:r>
      <w:r>
        <w:rPr>
          <w:rFonts w:hint="eastAsia" w:ascii="宋体" w:hAnsi="宋体"/>
          <w:sz w:val="21"/>
          <w:szCs w:val="21"/>
        </w:rPr>
        <w:t xml:space="preserve">经办机构核准盖章： </w:t>
      </w:r>
      <w:r>
        <w:rPr>
          <w:rFonts w:ascii="宋体" w:hAnsi="宋体"/>
          <w:sz w:val="21"/>
          <w:szCs w:val="21"/>
        </w:rPr>
        <w:t xml:space="preserve">            </w:t>
      </w:r>
      <w:r>
        <w:rPr>
          <w:rFonts w:hint="eastAsia" w:ascii="宋体" w:hAnsi="宋体"/>
          <w:bCs/>
          <w:sz w:val="21"/>
          <w:szCs w:val="21"/>
        </w:rPr>
        <w:t>填报日期</w:t>
      </w:r>
      <w:r>
        <w:rPr>
          <w:rFonts w:ascii="宋体" w:hAnsi="宋体"/>
          <w:bCs/>
          <w:sz w:val="21"/>
          <w:szCs w:val="21"/>
        </w:rPr>
        <w:t xml:space="preserve">:      </w:t>
      </w:r>
      <w:r>
        <w:rPr>
          <w:rFonts w:hint="eastAsia" w:ascii="宋体" w:hAnsi="宋体"/>
          <w:bCs/>
          <w:sz w:val="21"/>
          <w:szCs w:val="21"/>
        </w:rPr>
        <w:t>年</w:t>
      </w:r>
      <w:r>
        <w:rPr>
          <w:rFonts w:ascii="宋体" w:hAnsi="宋体"/>
          <w:bCs/>
          <w:sz w:val="21"/>
          <w:szCs w:val="21"/>
        </w:rPr>
        <w:t xml:space="preserve">     </w:t>
      </w:r>
      <w:r>
        <w:rPr>
          <w:rFonts w:hint="eastAsia" w:ascii="宋体" w:hAnsi="宋体"/>
          <w:bCs/>
          <w:sz w:val="21"/>
          <w:szCs w:val="21"/>
        </w:rPr>
        <w:t>月</w:t>
      </w:r>
      <w:r>
        <w:rPr>
          <w:rFonts w:ascii="宋体" w:hAnsi="宋体"/>
          <w:bCs/>
          <w:sz w:val="21"/>
          <w:szCs w:val="21"/>
        </w:rPr>
        <w:t xml:space="preserve">      </w:t>
      </w:r>
      <w:r>
        <w:rPr>
          <w:rFonts w:hint="eastAsia" w:ascii="宋体" w:hAnsi="宋体"/>
          <w:bCs/>
          <w:sz w:val="21"/>
          <w:szCs w:val="21"/>
        </w:rPr>
        <w:t>日</w:t>
      </w:r>
    </w:p>
    <w:p>
      <w:pPr>
        <w:spacing w:before="120" w:beforeLines="50"/>
        <w:rPr>
          <w:rFonts w:hint="eastAsia" w:ascii="宋体" w:hAnsi="宋体"/>
          <w:sz w:val="21"/>
          <w:szCs w:val="21"/>
        </w:rPr>
      </w:pPr>
    </w:p>
    <w:p>
      <w:pPr>
        <w:spacing w:line="276" w:lineRule="auto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说明：</w:t>
      </w:r>
    </w:p>
    <w:p>
      <w:pPr>
        <w:spacing w:line="276" w:lineRule="auto"/>
        <w:ind w:firstLine="630" w:firstLineChars="300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.本表一式两份，单位、经办机构各一份。</w:t>
      </w:r>
    </w:p>
    <w:p>
      <w:pPr>
        <w:spacing w:line="276" w:lineRule="auto"/>
        <w:ind w:firstLine="630" w:firstLineChars="3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2.本表供单位参保人员减少时填写。</w:t>
      </w:r>
    </w:p>
    <w:p>
      <w:pPr>
        <w:ind w:firstLine="630" w:firstLineChars="3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3.减少原因选择：⑴</w:t>
      </w:r>
      <w:r>
        <w:rPr>
          <w:rFonts w:ascii="宋体" w:hAnsi="宋体"/>
          <w:sz w:val="21"/>
          <w:szCs w:val="21"/>
        </w:rPr>
        <w:t>合同期满，</w:t>
      </w:r>
      <w:r>
        <w:rPr>
          <w:rFonts w:hint="eastAsia" w:ascii="宋体" w:hAnsi="宋体"/>
          <w:sz w:val="21"/>
          <w:szCs w:val="21"/>
        </w:rPr>
        <w:t>⑵</w:t>
      </w:r>
      <w:r>
        <w:rPr>
          <w:rFonts w:ascii="宋体" w:hAnsi="宋体"/>
          <w:sz w:val="21"/>
          <w:szCs w:val="21"/>
        </w:rPr>
        <w:t>单位解除合同，</w:t>
      </w:r>
      <w:r>
        <w:rPr>
          <w:rFonts w:hint="eastAsia" w:ascii="宋体" w:hAnsi="宋体"/>
          <w:sz w:val="21"/>
          <w:szCs w:val="21"/>
        </w:rPr>
        <w:t>⑶</w:t>
      </w:r>
      <w:r>
        <w:rPr>
          <w:rFonts w:ascii="宋体" w:hAnsi="宋体"/>
          <w:sz w:val="21"/>
          <w:szCs w:val="21"/>
        </w:rPr>
        <w:t>个人解除合同，</w:t>
      </w:r>
      <w:r>
        <w:rPr>
          <w:rFonts w:hint="eastAsia" w:ascii="宋体" w:hAnsi="宋体"/>
          <w:sz w:val="21"/>
          <w:szCs w:val="21"/>
        </w:rPr>
        <w:t>⑷</w:t>
      </w:r>
      <w:r>
        <w:rPr>
          <w:rFonts w:ascii="宋体" w:hAnsi="宋体"/>
          <w:sz w:val="21"/>
          <w:szCs w:val="21"/>
        </w:rPr>
        <w:t>双方协商一致解除，</w:t>
      </w:r>
      <w:r>
        <w:rPr>
          <w:rFonts w:hint="eastAsia" w:ascii="宋体" w:hAnsi="宋体"/>
          <w:sz w:val="21"/>
          <w:szCs w:val="21"/>
        </w:rPr>
        <w:t>⑸</w:t>
      </w:r>
      <w:r>
        <w:rPr>
          <w:rFonts w:ascii="宋体" w:hAnsi="宋体"/>
          <w:sz w:val="21"/>
          <w:szCs w:val="21"/>
        </w:rPr>
        <w:t>到达法定退休年龄，</w:t>
      </w:r>
      <w:r>
        <w:rPr>
          <w:rFonts w:hint="eastAsia" w:ascii="宋体" w:hAnsi="宋体"/>
          <w:sz w:val="21"/>
          <w:szCs w:val="21"/>
        </w:rPr>
        <w:t>⑹</w:t>
      </w:r>
      <w:r>
        <w:rPr>
          <w:rFonts w:ascii="宋体" w:hAnsi="宋体"/>
          <w:sz w:val="21"/>
          <w:szCs w:val="21"/>
        </w:rPr>
        <w:t>出国，</w:t>
      </w:r>
      <w:r>
        <w:rPr>
          <w:rFonts w:hint="eastAsia" w:ascii="宋体" w:hAnsi="宋体"/>
          <w:sz w:val="21"/>
          <w:szCs w:val="21"/>
        </w:rPr>
        <w:t>⑺</w:t>
      </w:r>
      <w:r>
        <w:rPr>
          <w:rFonts w:ascii="宋体" w:hAnsi="宋体"/>
          <w:sz w:val="21"/>
          <w:szCs w:val="21"/>
        </w:rPr>
        <w:t>服刑，</w:t>
      </w:r>
      <w:r>
        <w:rPr>
          <w:rFonts w:hint="eastAsia" w:ascii="宋体" w:hAnsi="宋体"/>
          <w:sz w:val="21"/>
          <w:szCs w:val="21"/>
        </w:rPr>
        <w:t>⑻</w:t>
      </w:r>
      <w:r>
        <w:rPr>
          <w:rFonts w:ascii="宋体" w:hAnsi="宋体"/>
          <w:sz w:val="21"/>
          <w:szCs w:val="21"/>
        </w:rPr>
        <w:t>死亡或失踪，</w:t>
      </w:r>
      <w:r>
        <w:rPr>
          <w:rFonts w:hint="eastAsia" w:ascii="宋体" w:hAnsi="宋体"/>
          <w:sz w:val="21"/>
          <w:szCs w:val="21"/>
        </w:rPr>
        <w:t>⑼</w:t>
      </w:r>
      <w:r>
        <w:rPr>
          <w:rFonts w:ascii="宋体" w:hAnsi="宋体"/>
          <w:sz w:val="21"/>
          <w:szCs w:val="21"/>
        </w:rPr>
        <w:t>企业裁员，</w:t>
      </w:r>
      <w:r>
        <w:rPr>
          <w:rFonts w:hint="eastAsia" w:ascii="宋体" w:hAnsi="宋体"/>
          <w:sz w:val="21"/>
          <w:szCs w:val="21"/>
        </w:rPr>
        <w:t>⑽</w:t>
      </w:r>
      <w:r>
        <w:rPr>
          <w:rFonts w:ascii="宋体" w:hAnsi="宋体"/>
          <w:sz w:val="21"/>
          <w:szCs w:val="21"/>
        </w:rPr>
        <w:t>企业破产，</w:t>
      </w:r>
      <w:r>
        <w:rPr>
          <w:rFonts w:hint="eastAsia" w:ascii="宋体" w:hAnsi="宋体"/>
          <w:sz w:val="21"/>
          <w:szCs w:val="21"/>
        </w:rPr>
        <w:t>⑾</w:t>
      </w:r>
      <w:r>
        <w:rPr>
          <w:rFonts w:ascii="宋体" w:hAnsi="宋体"/>
          <w:sz w:val="21"/>
          <w:szCs w:val="21"/>
        </w:rPr>
        <w:t>企业关闭或企业撤销、解散</w:t>
      </w:r>
      <w:r>
        <w:rPr>
          <w:rFonts w:hint="eastAsia" w:ascii="宋体" w:hAnsi="宋体"/>
          <w:sz w:val="21"/>
          <w:szCs w:val="21"/>
        </w:rPr>
        <w:t>。</w:t>
      </w:r>
    </w:p>
    <w:sectPr>
      <w:pgSz w:w="16838" w:h="11906" w:orient="landscape"/>
      <w:pgMar w:top="1418" w:right="1418" w:bottom="1418" w:left="1247" w:header="1134" w:footer="1134" w:gutter="0"/>
      <w:cols w:space="425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20"/>
  <w:drawingGridVerticalSpacing w:val="20"/>
  <w:displayHorizontalDrawingGridEvery w:val="1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3EC"/>
    <w:rsid w:val="000709D4"/>
    <w:rsid w:val="000846C2"/>
    <w:rsid w:val="000D0D4A"/>
    <w:rsid w:val="000D7622"/>
    <w:rsid w:val="000E12BA"/>
    <w:rsid w:val="000F0772"/>
    <w:rsid w:val="00161C8E"/>
    <w:rsid w:val="001F0364"/>
    <w:rsid w:val="00204C1F"/>
    <w:rsid w:val="002271EF"/>
    <w:rsid w:val="0026113D"/>
    <w:rsid w:val="00332E45"/>
    <w:rsid w:val="00337F17"/>
    <w:rsid w:val="003F272B"/>
    <w:rsid w:val="00423E79"/>
    <w:rsid w:val="00453A83"/>
    <w:rsid w:val="004606EB"/>
    <w:rsid w:val="00476FD3"/>
    <w:rsid w:val="00492B6E"/>
    <w:rsid w:val="005245CA"/>
    <w:rsid w:val="00535319"/>
    <w:rsid w:val="00551579"/>
    <w:rsid w:val="005611F8"/>
    <w:rsid w:val="00567C4A"/>
    <w:rsid w:val="0058165C"/>
    <w:rsid w:val="005A0182"/>
    <w:rsid w:val="006253EC"/>
    <w:rsid w:val="00663224"/>
    <w:rsid w:val="007131CA"/>
    <w:rsid w:val="00752C59"/>
    <w:rsid w:val="007D161C"/>
    <w:rsid w:val="007E2638"/>
    <w:rsid w:val="008A03E8"/>
    <w:rsid w:val="008E4222"/>
    <w:rsid w:val="008F1D2A"/>
    <w:rsid w:val="00903529"/>
    <w:rsid w:val="0097499E"/>
    <w:rsid w:val="00985384"/>
    <w:rsid w:val="00991F92"/>
    <w:rsid w:val="009F5E91"/>
    <w:rsid w:val="00A23CE0"/>
    <w:rsid w:val="00A26B8D"/>
    <w:rsid w:val="00A444DB"/>
    <w:rsid w:val="00A62C7D"/>
    <w:rsid w:val="00B233A5"/>
    <w:rsid w:val="00B35E62"/>
    <w:rsid w:val="00B83613"/>
    <w:rsid w:val="00B9414C"/>
    <w:rsid w:val="00C15277"/>
    <w:rsid w:val="00C40462"/>
    <w:rsid w:val="00C5187C"/>
    <w:rsid w:val="00C73B80"/>
    <w:rsid w:val="00C849DA"/>
    <w:rsid w:val="00C85C16"/>
    <w:rsid w:val="00C86EF6"/>
    <w:rsid w:val="00CA0BA2"/>
    <w:rsid w:val="00CD724D"/>
    <w:rsid w:val="00D30D6C"/>
    <w:rsid w:val="00D95521"/>
    <w:rsid w:val="00E25BA8"/>
    <w:rsid w:val="00E56D23"/>
    <w:rsid w:val="00E77D0A"/>
    <w:rsid w:val="00E97A31"/>
    <w:rsid w:val="00EB7A10"/>
    <w:rsid w:val="00ED1CF7"/>
    <w:rsid w:val="00EE292F"/>
    <w:rsid w:val="00F336D0"/>
    <w:rsid w:val="00F376F8"/>
    <w:rsid w:val="00F6032E"/>
    <w:rsid w:val="00F759DB"/>
    <w:rsid w:val="00F75A9B"/>
    <w:rsid w:val="00FC633A"/>
    <w:rsid w:val="00FD2196"/>
    <w:rsid w:val="00FD2B35"/>
    <w:rsid w:val="40DC1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rFonts w:eastAsia="宋体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2021-09-27T03:25:00Z</dcterms:created>
  <dc:creator>征缴科</dc:creator>
  <cp:lastModifiedBy>gjj</cp:lastModifiedBy>
  <cp:lastPrinted>2001-03-21T00:38:00Z</cp:lastPrinted>
  <dcterms:modified xsi:type="dcterms:W3CDTF">2025-01-22T06:17:59Z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