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58" w:rsidRPr="007D6DDF" w:rsidRDefault="00380F58" w:rsidP="008935EF">
      <w:pPr>
        <w:widowControl/>
        <w:jc w:val="center"/>
        <w:textAlignment w:val="center"/>
        <w:rPr>
          <w:rFonts w:asciiTheme="minorEastAsia" w:hAnsiTheme="minorEastAsia" w:cs="方正小标宋_GBK"/>
          <w:bCs/>
          <w:color w:val="000000"/>
          <w:kern w:val="0"/>
          <w:sz w:val="44"/>
          <w:szCs w:val="44"/>
        </w:rPr>
      </w:pPr>
    </w:p>
    <w:p w:rsidR="004A44EF" w:rsidRPr="007D6DDF" w:rsidRDefault="008935EF" w:rsidP="00493B97">
      <w:pPr>
        <w:widowControl/>
        <w:spacing w:afterLines="50" w:after="156"/>
        <w:jc w:val="center"/>
        <w:textAlignment w:val="center"/>
        <w:rPr>
          <w:rFonts w:asciiTheme="minorEastAsia" w:hAnsiTheme="minorEastAsia" w:cs="方正小标宋_GBK"/>
          <w:bCs/>
          <w:color w:val="000000"/>
          <w:kern w:val="0"/>
          <w:sz w:val="44"/>
          <w:szCs w:val="44"/>
        </w:rPr>
      </w:pPr>
      <w:r w:rsidRPr="007D6DDF">
        <w:rPr>
          <w:rFonts w:asciiTheme="minorEastAsia" w:hAnsiTheme="minorEastAsia" w:cs="方正小标宋_GBK" w:hint="eastAsia"/>
          <w:bCs/>
          <w:color w:val="000000"/>
          <w:kern w:val="0"/>
          <w:sz w:val="44"/>
          <w:szCs w:val="44"/>
        </w:rPr>
        <w:t>工程建设项目工伤保险参保登记表</w:t>
      </w:r>
    </w:p>
    <w:tbl>
      <w:tblPr>
        <w:tblW w:w="9724" w:type="dxa"/>
        <w:tblInd w:w="522" w:type="dxa"/>
        <w:tblLook w:val="04A0" w:firstRow="1" w:lastRow="0" w:firstColumn="1" w:lastColumn="0" w:noHBand="0" w:noVBand="1"/>
      </w:tblPr>
      <w:tblGrid>
        <w:gridCol w:w="2560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8935EF" w:rsidRPr="007D6DDF" w:rsidTr="00380F58">
        <w:trPr>
          <w:trHeight w:val="9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1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单位经办人姓名</w:t>
            </w:r>
          </w:p>
        </w:tc>
        <w:tc>
          <w:tcPr>
            <w:tcW w:w="2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7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承建单位全称</w:t>
            </w:r>
          </w:p>
        </w:tc>
        <w:tc>
          <w:tcPr>
            <w:tcW w:w="71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竣工日期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工程造价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工伤费率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所属区划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用工人数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承建单位联系人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8935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EF" w:rsidRPr="007D6DDF" w:rsidRDefault="008935EF" w:rsidP="00400D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D6DDF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35EF" w:rsidRPr="007D6DDF" w:rsidTr="00380F58">
        <w:trPr>
          <w:trHeight w:val="2961"/>
        </w:trPr>
        <w:tc>
          <w:tcPr>
            <w:tcW w:w="97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97" w:rsidRDefault="008935EF" w:rsidP="008935EF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</w:t>
            </w:r>
          </w:p>
          <w:p w:rsidR="008935EF" w:rsidRPr="007D6DDF" w:rsidRDefault="008935EF" w:rsidP="00493B97">
            <w:pPr>
              <w:widowControl/>
              <w:ind w:firstLineChars="100" w:firstLine="280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本单位承诺，所填写内容和提供材料真实准确有效，否则承担相应的法律责任。</w:t>
            </w: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br/>
            </w: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br/>
            </w: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br/>
              <w:t xml:space="preserve">                                               单位(盖章)</w:t>
            </w:r>
            <w:r w:rsidRPr="007D6DDF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br/>
              <w:t xml:space="preserve">                                              年    月    日</w:t>
            </w:r>
          </w:p>
        </w:tc>
      </w:tr>
    </w:tbl>
    <w:p w:rsidR="008935EF" w:rsidRPr="007D6DDF" w:rsidRDefault="008935EF">
      <w:pPr>
        <w:rPr>
          <w:rFonts w:asciiTheme="minorEastAsia" w:hAnsiTheme="minorEastAsia"/>
        </w:rPr>
      </w:pPr>
    </w:p>
    <w:sectPr w:rsidR="008935EF" w:rsidRPr="007D6DDF" w:rsidSect="00380F58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5EF"/>
    <w:rsid w:val="00380F58"/>
    <w:rsid w:val="00400D17"/>
    <w:rsid w:val="00493B97"/>
    <w:rsid w:val="004A44EF"/>
    <w:rsid w:val="007D6DDF"/>
    <w:rsid w:val="008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C6E82-6C14-4304-A0A3-7E6F7A8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SIPSSPF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dcterms:created xsi:type="dcterms:W3CDTF">2021-09-14T06:20:00Z</dcterms:created>
  <dcterms:modified xsi:type="dcterms:W3CDTF">2023-11-10T10:57:00Z</dcterms:modified>
</cp:coreProperties>
</file>